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2418" w:rsidRPr="00E67312" w:rsidP="008D76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9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7312">
        <w:rPr>
          <w:rFonts w:ascii="Times New Roman" w:hAnsi="Times New Roman"/>
          <w:sz w:val="28"/>
          <w:szCs w:val="28"/>
        </w:rPr>
        <w:t>Дело №5-</w:t>
      </w:r>
      <w:r w:rsidR="00206B2D">
        <w:rPr>
          <w:rFonts w:ascii="Times New Roman" w:hAnsi="Times New Roman"/>
          <w:sz w:val="28"/>
          <w:szCs w:val="28"/>
        </w:rPr>
        <w:t>676</w:t>
      </w:r>
      <w:r w:rsidRPr="00E67312">
        <w:rPr>
          <w:rFonts w:ascii="Times New Roman" w:hAnsi="Times New Roman"/>
          <w:sz w:val="28"/>
          <w:szCs w:val="28"/>
        </w:rPr>
        <w:t>-110</w:t>
      </w:r>
      <w:r w:rsidR="00206B2D">
        <w:rPr>
          <w:rFonts w:ascii="Times New Roman" w:hAnsi="Times New Roman"/>
          <w:sz w:val="28"/>
          <w:szCs w:val="28"/>
        </w:rPr>
        <w:t>1</w:t>
      </w:r>
      <w:r w:rsidRPr="00E67312">
        <w:rPr>
          <w:rFonts w:ascii="Times New Roman" w:hAnsi="Times New Roman"/>
          <w:sz w:val="28"/>
          <w:szCs w:val="28"/>
        </w:rPr>
        <w:t>/20</w:t>
      </w:r>
      <w:r w:rsidRPr="00E67312" w:rsidR="00E827EC">
        <w:rPr>
          <w:rFonts w:ascii="Times New Roman" w:hAnsi="Times New Roman"/>
          <w:sz w:val="28"/>
          <w:szCs w:val="28"/>
        </w:rPr>
        <w:t>2</w:t>
      </w:r>
      <w:r w:rsidR="00894A2B">
        <w:rPr>
          <w:rFonts w:ascii="Times New Roman" w:hAnsi="Times New Roman"/>
          <w:sz w:val="28"/>
          <w:szCs w:val="28"/>
        </w:rPr>
        <w:t>5</w:t>
      </w:r>
      <w:r w:rsidRPr="00E67312" w:rsidR="003A3BFB">
        <w:rPr>
          <w:rFonts w:ascii="Times New Roman" w:hAnsi="Times New Roman"/>
          <w:sz w:val="28"/>
          <w:szCs w:val="28"/>
        </w:rPr>
        <w:tab/>
      </w:r>
      <w:r w:rsidRPr="00E67312" w:rsidR="00704834">
        <w:rPr>
          <w:rFonts w:ascii="Times New Roman" w:hAnsi="Times New Roman"/>
          <w:sz w:val="28"/>
          <w:szCs w:val="28"/>
        </w:rPr>
        <w:t xml:space="preserve"> </w:t>
      </w:r>
      <w:r w:rsidR="008D7638">
        <w:rPr>
          <w:rFonts w:ascii="Times New Roman" w:hAnsi="Times New Roman"/>
          <w:sz w:val="28"/>
          <w:szCs w:val="28"/>
        </w:rPr>
        <w:tab/>
        <w:t xml:space="preserve"> </w:t>
      </w:r>
    </w:p>
    <w:p w:rsidR="00E67312" w:rsidRPr="00E67312" w:rsidP="00E67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</w:t>
      </w:r>
      <w:r w:rsidRPr="00E67312">
        <w:rPr>
          <w:rFonts w:ascii="Times New Roman" w:hAnsi="Times New Roman"/>
          <w:sz w:val="28"/>
          <w:szCs w:val="28"/>
        </w:rPr>
        <w:t>№86 MS00</w:t>
      </w:r>
      <w:r w:rsidR="00206B2D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-01-202</w:t>
      </w:r>
      <w:r w:rsidR="00894A2B">
        <w:rPr>
          <w:rFonts w:ascii="Times New Roman" w:hAnsi="Times New Roman"/>
          <w:sz w:val="28"/>
          <w:szCs w:val="28"/>
        </w:rPr>
        <w:t>5</w:t>
      </w:r>
      <w:r w:rsidRPr="00E67312">
        <w:rPr>
          <w:rFonts w:ascii="Times New Roman" w:hAnsi="Times New Roman"/>
          <w:sz w:val="28"/>
          <w:szCs w:val="28"/>
        </w:rPr>
        <w:t>-00</w:t>
      </w:r>
      <w:r w:rsidR="00206B2D">
        <w:rPr>
          <w:rFonts w:ascii="Times New Roman" w:hAnsi="Times New Roman"/>
          <w:sz w:val="28"/>
          <w:szCs w:val="28"/>
        </w:rPr>
        <w:t>3608</w:t>
      </w:r>
      <w:r w:rsidR="00DA7FFC">
        <w:rPr>
          <w:rFonts w:ascii="Times New Roman" w:hAnsi="Times New Roman"/>
          <w:sz w:val="28"/>
          <w:szCs w:val="28"/>
        </w:rPr>
        <w:t>-</w:t>
      </w:r>
      <w:r w:rsidR="00206B2D">
        <w:rPr>
          <w:rFonts w:ascii="Times New Roman" w:hAnsi="Times New Roman"/>
          <w:sz w:val="28"/>
          <w:szCs w:val="28"/>
        </w:rPr>
        <w:t>49</w:t>
      </w:r>
    </w:p>
    <w:p w:rsidR="00CC3676" w:rsidP="00C72B2A">
      <w:pPr>
        <w:tabs>
          <w:tab w:val="center" w:pos="5173"/>
          <w:tab w:val="left" w:pos="8840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64973" w:rsidRPr="00E363D5" w:rsidP="00502177">
      <w:pPr>
        <w:tabs>
          <w:tab w:val="center" w:pos="5173"/>
          <w:tab w:val="left" w:pos="884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363D5">
        <w:rPr>
          <w:rFonts w:ascii="Times New Roman" w:eastAsia="Times New Roman" w:hAnsi="Times New Roman"/>
          <w:sz w:val="28"/>
          <w:szCs w:val="28"/>
          <w:lang w:eastAsia="ar-SA"/>
        </w:rPr>
        <w:t>ПОСТАНОВЛЕНИЕ №5-</w:t>
      </w:r>
      <w:r w:rsidR="00206B2D">
        <w:rPr>
          <w:rFonts w:ascii="Times New Roman" w:eastAsia="Times New Roman" w:hAnsi="Times New Roman"/>
          <w:sz w:val="28"/>
          <w:szCs w:val="28"/>
          <w:lang w:eastAsia="ar-SA"/>
        </w:rPr>
        <w:t>676</w:t>
      </w:r>
      <w:r w:rsidRPr="009E3419" w:rsidR="007E6C4D">
        <w:rPr>
          <w:rFonts w:ascii="Times New Roman" w:eastAsia="Times New Roman" w:hAnsi="Times New Roman"/>
          <w:sz w:val="28"/>
          <w:szCs w:val="28"/>
          <w:lang w:eastAsia="ar-SA"/>
        </w:rPr>
        <w:t>-110</w:t>
      </w:r>
      <w:r w:rsidR="00206B2D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Pr="009E3419" w:rsidR="007E6C4D">
        <w:rPr>
          <w:rFonts w:ascii="Times New Roman" w:eastAsia="Times New Roman" w:hAnsi="Times New Roman"/>
          <w:sz w:val="28"/>
          <w:szCs w:val="28"/>
          <w:lang w:eastAsia="ar-SA"/>
        </w:rPr>
        <w:t>/20</w:t>
      </w:r>
      <w:r w:rsidRPr="009E3419" w:rsidR="00E827EC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894A2B">
        <w:rPr>
          <w:rFonts w:ascii="Times New Roman" w:eastAsia="Times New Roman" w:hAnsi="Times New Roman"/>
          <w:sz w:val="28"/>
          <w:szCs w:val="28"/>
          <w:lang w:eastAsia="ar-SA"/>
        </w:rPr>
        <w:t>5</w:t>
      </w:r>
    </w:p>
    <w:p w:rsidR="00964973" w:rsidP="005021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C72B2A" w:rsidRPr="00E363D5" w:rsidP="00C72B2A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64973" w:rsidP="00C72B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B77F30">
        <w:rPr>
          <w:rFonts w:ascii="Times New Roman" w:hAnsi="Times New Roman"/>
          <w:sz w:val="28"/>
          <w:szCs w:val="28"/>
        </w:rPr>
        <w:t xml:space="preserve"> августа</w:t>
      </w:r>
      <w:r w:rsidR="00A40C08">
        <w:rPr>
          <w:rFonts w:ascii="Times New Roman" w:hAnsi="Times New Roman"/>
          <w:sz w:val="28"/>
          <w:szCs w:val="28"/>
        </w:rPr>
        <w:t xml:space="preserve"> </w:t>
      </w:r>
      <w:r w:rsidRPr="00E363D5">
        <w:rPr>
          <w:rFonts w:ascii="Times New Roman" w:hAnsi="Times New Roman"/>
          <w:sz w:val="28"/>
          <w:szCs w:val="28"/>
        </w:rPr>
        <w:t>20</w:t>
      </w:r>
      <w:r w:rsidR="00E827EC">
        <w:rPr>
          <w:rFonts w:ascii="Times New Roman" w:hAnsi="Times New Roman"/>
          <w:sz w:val="28"/>
          <w:szCs w:val="28"/>
        </w:rPr>
        <w:t>2</w:t>
      </w:r>
      <w:r w:rsidR="00894A2B">
        <w:rPr>
          <w:rFonts w:ascii="Times New Roman" w:hAnsi="Times New Roman"/>
          <w:sz w:val="28"/>
          <w:szCs w:val="28"/>
        </w:rPr>
        <w:t>5</w:t>
      </w:r>
      <w:r w:rsidRPr="00E363D5">
        <w:rPr>
          <w:rFonts w:ascii="Times New Roman" w:hAnsi="Times New Roman"/>
          <w:sz w:val="28"/>
          <w:szCs w:val="28"/>
        </w:rPr>
        <w:t xml:space="preserve"> года</w:t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  <w:t xml:space="preserve">  </w:t>
      </w:r>
      <w:r w:rsidR="00E363D5">
        <w:rPr>
          <w:rFonts w:ascii="Times New Roman" w:hAnsi="Times New Roman"/>
          <w:sz w:val="28"/>
          <w:szCs w:val="28"/>
        </w:rPr>
        <w:t xml:space="preserve">  </w:t>
      </w:r>
      <w:r w:rsidRPr="00E363D5">
        <w:rPr>
          <w:rFonts w:ascii="Times New Roman" w:hAnsi="Times New Roman"/>
          <w:sz w:val="28"/>
          <w:szCs w:val="28"/>
        </w:rPr>
        <w:t xml:space="preserve"> г. Советский</w:t>
      </w:r>
    </w:p>
    <w:p w:rsidR="00704834" w:rsidP="00C506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4BBE" w:rsidRPr="00494C41" w:rsidP="00494C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6B2D">
        <w:rPr>
          <w:rFonts w:ascii="Times New Roman" w:hAnsi="Times New Roman"/>
          <w:sz w:val="28"/>
          <w:szCs w:val="28"/>
        </w:rPr>
        <w:t>Мировой судья судебного участка №2 Советского судебного района Ханты-Мансийского автономного округа – Югры Воробьева А.В., исполняющий обязанности мирового судьи судебного участка №1 Советского судебного района Ханты-Мансийского автономного округа – Югры,</w:t>
      </w:r>
      <w:r w:rsidRPr="00DA7FFC" w:rsidR="00DA7FFC">
        <w:rPr>
          <w:rFonts w:ascii="Times New Roman" w:hAnsi="Times New Roman"/>
          <w:sz w:val="28"/>
          <w:szCs w:val="28"/>
        </w:rPr>
        <w:t xml:space="preserve"> </w:t>
      </w:r>
      <w:r w:rsidRPr="00494C41" w:rsidR="00C506CB">
        <w:rPr>
          <w:rFonts w:ascii="Times New Roman" w:hAnsi="Times New Roman" w:cs="Times New Roman"/>
          <w:sz w:val="28"/>
          <w:szCs w:val="28"/>
        </w:rPr>
        <w:t xml:space="preserve">находящийся по адресу: ул. </w:t>
      </w:r>
      <w:r w:rsidRPr="00494C41" w:rsidR="006F3B01">
        <w:rPr>
          <w:rFonts w:ascii="Times New Roman" w:hAnsi="Times New Roman" w:cs="Times New Roman"/>
          <w:sz w:val="28"/>
          <w:szCs w:val="28"/>
        </w:rPr>
        <w:t>Ярославская</w:t>
      </w:r>
      <w:r w:rsidRPr="00494C41" w:rsidR="00C506CB">
        <w:rPr>
          <w:rFonts w:ascii="Times New Roman" w:hAnsi="Times New Roman" w:cs="Times New Roman"/>
          <w:sz w:val="28"/>
          <w:szCs w:val="28"/>
        </w:rPr>
        <w:t xml:space="preserve">, </w:t>
      </w:r>
      <w:r w:rsidRPr="00494C41" w:rsidR="006F3B01">
        <w:rPr>
          <w:rFonts w:ascii="Times New Roman" w:hAnsi="Times New Roman" w:cs="Times New Roman"/>
          <w:sz w:val="28"/>
          <w:szCs w:val="28"/>
        </w:rPr>
        <w:t>2а</w:t>
      </w:r>
      <w:r w:rsidRPr="00494C41" w:rsidR="00C506CB">
        <w:rPr>
          <w:rFonts w:ascii="Times New Roman" w:hAnsi="Times New Roman" w:cs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964973" w:rsidRPr="00E363D5" w:rsidP="00206B2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 в отношении</w:t>
      </w:r>
    </w:p>
    <w:p w:rsidR="001A66DF" w:rsidP="00D71B94">
      <w:pPr>
        <w:suppressAutoHyphens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</w:p>
    <w:p w:rsidR="00B77F30" w:rsidP="00B77F30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должностного лица – генерального директора общества с ограниченной ответственностью «</w:t>
      </w:r>
      <w:r w:rsidR="00206B2D">
        <w:rPr>
          <w:rFonts w:ascii="Times New Roman" w:hAnsi="Times New Roman"/>
          <w:sz w:val="28"/>
          <w:szCs w:val="28"/>
        </w:rPr>
        <w:t>Десяточка</w:t>
      </w:r>
      <w:r>
        <w:rPr>
          <w:rFonts w:ascii="Times New Roman" w:hAnsi="Times New Roman"/>
          <w:sz w:val="28"/>
          <w:szCs w:val="28"/>
        </w:rPr>
        <w:t xml:space="preserve">» </w:t>
      </w:r>
      <w:r w:rsidR="00206B2D">
        <w:rPr>
          <w:rFonts w:ascii="Times New Roman" w:hAnsi="Times New Roman"/>
          <w:sz w:val="28"/>
          <w:szCs w:val="28"/>
        </w:rPr>
        <w:t>Мази</w:t>
      </w:r>
      <w:r w:rsidR="00206B2D">
        <w:rPr>
          <w:rFonts w:ascii="Times New Roman" w:hAnsi="Times New Roman"/>
          <w:sz w:val="28"/>
          <w:szCs w:val="28"/>
        </w:rPr>
        <w:t>ярова</w:t>
      </w:r>
      <w:r w:rsidR="00206B2D">
        <w:rPr>
          <w:rFonts w:ascii="Times New Roman" w:hAnsi="Times New Roman"/>
          <w:sz w:val="28"/>
          <w:szCs w:val="28"/>
        </w:rPr>
        <w:t xml:space="preserve"> </w:t>
      </w:r>
      <w:r w:rsidR="00A535DB">
        <w:rPr>
          <w:rFonts w:ascii="Times New Roman" w:hAnsi="Times New Roman"/>
          <w:sz w:val="28"/>
          <w:szCs w:val="28"/>
        </w:rPr>
        <w:t>А.И., 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A535DB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A535DB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паспорт </w:t>
      </w:r>
      <w:r w:rsidR="00A535DB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9263D7" w:rsidP="00C72B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5ABB" w:rsidRPr="00E363D5" w:rsidP="00C72B2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363D5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463D4E" w:rsidP="004B36A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6B2D" w:rsidP="00206B2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894A2B">
        <w:rPr>
          <w:rFonts w:ascii="Times New Roman" w:hAnsi="Times New Roman" w:cs="Times New Roman"/>
          <w:sz w:val="28"/>
          <w:szCs w:val="28"/>
        </w:rPr>
        <w:t>1</w:t>
      </w:r>
      <w:r w:rsidRPr="0016525D" w:rsidR="00CC3676">
        <w:rPr>
          <w:rFonts w:ascii="Times New Roman" w:hAnsi="Times New Roman" w:cs="Times New Roman"/>
          <w:sz w:val="28"/>
          <w:szCs w:val="28"/>
        </w:rPr>
        <w:t xml:space="preserve"> </w:t>
      </w:r>
      <w:r w:rsidR="00D333E1">
        <w:rPr>
          <w:rFonts w:ascii="Times New Roman" w:hAnsi="Times New Roman" w:cs="Times New Roman"/>
          <w:sz w:val="28"/>
          <w:szCs w:val="28"/>
        </w:rPr>
        <w:t>апреля</w:t>
      </w:r>
      <w:r w:rsidRPr="0016525D" w:rsidR="007675B0">
        <w:rPr>
          <w:rFonts w:ascii="Times New Roman" w:hAnsi="Times New Roman" w:cs="Times New Roman"/>
          <w:sz w:val="28"/>
          <w:szCs w:val="28"/>
        </w:rPr>
        <w:t xml:space="preserve"> 20</w:t>
      </w:r>
      <w:r w:rsidRPr="0016525D" w:rsidR="00CC3676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Pr="0016525D" w:rsidR="00984BBE">
        <w:rPr>
          <w:rFonts w:ascii="Times New Roman" w:hAnsi="Times New Roman" w:cs="Times New Roman"/>
          <w:sz w:val="28"/>
          <w:szCs w:val="28"/>
        </w:rPr>
        <w:t xml:space="preserve"> </w:t>
      </w:r>
      <w:r w:rsidRPr="0016525D" w:rsidR="00FA0992">
        <w:rPr>
          <w:rFonts w:ascii="Times New Roman" w:hAnsi="Times New Roman" w:cs="Times New Roman"/>
          <w:sz w:val="28"/>
          <w:szCs w:val="28"/>
        </w:rPr>
        <w:t>года по адресу:</w:t>
      </w:r>
      <w:r w:rsidR="0016525D">
        <w:rPr>
          <w:rFonts w:ascii="Times New Roman" w:hAnsi="Times New Roman" w:cs="Times New Roman"/>
          <w:sz w:val="28"/>
          <w:szCs w:val="28"/>
        </w:rPr>
        <w:t xml:space="preserve"> </w:t>
      </w:r>
      <w:r w:rsidR="00A535DB">
        <w:rPr>
          <w:rFonts w:ascii="Times New Roman" w:hAnsi="Times New Roman"/>
          <w:sz w:val="28"/>
          <w:szCs w:val="28"/>
        </w:rPr>
        <w:t>*</w:t>
      </w:r>
      <w:r w:rsidRPr="00E363D5" w:rsidR="00FA0992">
        <w:rPr>
          <w:rFonts w:ascii="Times New Roman" w:hAnsi="Times New Roman" w:cs="Times New Roman"/>
          <w:sz w:val="28"/>
          <w:szCs w:val="28"/>
        </w:rPr>
        <w:t xml:space="preserve">, должностное лицо – </w:t>
      </w:r>
      <w:r w:rsidR="00B77F30">
        <w:rPr>
          <w:rFonts w:ascii="Times New Roman" w:hAnsi="Times New Roman"/>
          <w:sz w:val="28"/>
          <w:szCs w:val="28"/>
        </w:rPr>
        <w:t>генеральный директор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Десяточка</w:t>
      </w:r>
      <w:r w:rsidR="00B77F30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Мазияр</w:t>
      </w:r>
      <w:r w:rsidR="00B77F30">
        <w:rPr>
          <w:rFonts w:ascii="Times New Roman" w:hAnsi="Times New Roman"/>
          <w:sz w:val="28"/>
          <w:szCs w:val="28"/>
        </w:rPr>
        <w:t>ов</w:t>
      </w:r>
      <w:r w:rsidR="00B77F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А.И</w:t>
      </w:r>
      <w:r w:rsidR="00B77F30"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нарушил установленные </w:t>
      </w:r>
      <w:r>
        <w:rPr>
          <w:rFonts w:ascii="Times New Roman" w:hAnsi="Times New Roman"/>
          <w:sz w:val="28"/>
          <w:szCs w:val="28"/>
        </w:rPr>
        <w:t xml:space="preserve">законодательством о налогах и сборах сроки </w:t>
      </w:r>
      <w:r w:rsidR="00053F6A"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/>
          <w:sz w:val="28"/>
          <w:szCs w:val="28"/>
        </w:rPr>
        <w:t>оформленны</w:t>
      </w:r>
      <w:r w:rsidR="00053F6A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в установленном порядке сведени</w:t>
      </w:r>
      <w:r w:rsidR="00053F6A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, необходимы</w:t>
      </w:r>
      <w:r w:rsidR="00053F6A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для осуществления налогового контроля, а именно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нарушение подп. 5.1 п. 1 ст. 23 Налогового кодекса Российской Федерации </w:t>
      </w:r>
      <w:r>
        <w:rPr>
          <w:rFonts w:ascii="Times New Roman" w:hAnsi="Times New Roman"/>
          <w:sz w:val="28"/>
          <w:szCs w:val="28"/>
        </w:rPr>
        <w:t xml:space="preserve">не представил в Межрайонную Инспекцию ФНС России № 2 по ХМАО – Югре (г. </w:t>
      </w:r>
      <w:r>
        <w:rPr>
          <w:rFonts w:ascii="Times New Roman" w:hAnsi="Times New Roman"/>
          <w:sz w:val="28"/>
          <w:szCs w:val="28"/>
        </w:rPr>
        <w:t>Югорск</w:t>
      </w:r>
      <w:r>
        <w:rPr>
          <w:rFonts w:ascii="Times New Roman" w:hAnsi="Times New Roman"/>
          <w:sz w:val="28"/>
          <w:szCs w:val="28"/>
        </w:rPr>
        <w:t xml:space="preserve">) бухгалтерскую отчетность за 2024 год, которую следовало представить не позднее 31 марта 2025 года, </w:t>
      </w:r>
      <w:r w:rsidR="00053F6A">
        <w:rPr>
          <w:rFonts w:ascii="Times New Roman" w:hAnsi="Times New Roman"/>
          <w:sz w:val="28"/>
          <w:szCs w:val="28"/>
        </w:rPr>
        <w:t xml:space="preserve">представил по телекоммуникационным каналам связи 27 мая 2025 года,  </w:t>
      </w:r>
      <w:r>
        <w:rPr>
          <w:rFonts w:ascii="Times New Roman" w:hAnsi="Times New Roman" w:cs="Times New Roman"/>
          <w:sz w:val="28"/>
          <w:szCs w:val="28"/>
        </w:rPr>
        <w:t xml:space="preserve">то есть совершил административное правонарушение, предусмотренное ч. 1 ст. 15.6 Кодекса Российской Федерации об административных правонарушениях. </w:t>
      </w:r>
    </w:p>
    <w:p w:rsidR="00835BDF" w:rsidP="00206B2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206B2D">
        <w:rPr>
          <w:rFonts w:ascii="Times New Roman" w:hAnsi="Times New Roman"/>
          <w:sz w:val="28"/>
          <w:szCs w:val="28"/>
        </w:rPr>
        <w:t>Мазияр</w:t>
      </w:r>
      <w:r w:rsidR="00B77F30">
        <w:rPr>
          <w:rFonts w:ascii="Times New Roman" w:hAnsi="Times New Roman"/>
          <w:sz w:val="28"/>
          <w:szCs w:val="28"/>
        </w:rPr>
        <w:t>ов</w:t>
      </w:r>
      <w:r w:rsidR="00B77F30">
        <w:rPr>
          <w:rFonts w:ascii="Times New Roman" w:hAnsi="Times New Roman"/>
          <w:sz w:val="28"/>
          <w:szCs w:val="28"/>
        </w:rPr>
        <w:t xml:space="preserve"> </w:t>
      </w:r>
      <w:r w:rsidR="00206B2D">
        <w:rPr>
          <w:rFonts w:ascii="Times New Roman" w:hAnsi="Times New Roman"/>
          <w:sz w:val="28"/>
          <w:szCs w:val="28"/>
        </w:rPr>
        <w:t>А.И</w:t>
      </w:r>
      <w:r w:rsidR="00B77F3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не явился, судебная повестка, направленная по месту жительства </w:t>
      </w:r>
      <w:r w:rsidR="00206B2D">
        <w:rPr>
          <w:rFonts w:ascii="Times New Roman" w:hAnsi="Times New Roman"/>
          <w:sz w:val="28"/>
          <w:szCs w:val="28"/>
        </w:rPr>
        <w:t>Мазияр</w:t>
      </w:r>
      <w:r w:rsidR="00B77F30">
        <w:rPr>
          <w:rFonts w:ascii="Times New Roman" w:hAnsi="Times New Roman"/>
          <w:sz w:val="28"/>
          <w:szCs w:val="28"/>
        </w:rPr>
        <w:t>ова</w:t>
      </w:r>
      <w:r w:rsidR="00B77F30">
        <w:rPr>
          <w:rFonts w:ascii="Times New Roman" w:hAnsi="Times New Roman"/>
          <w:sz w:val="28"/>
          <w:szCs w:val="28"/>
        </w:rPr>
        <w:t xml:space="preserve"> </w:t>
      </w:r>
      <w:r w:rsidR="00206B2D">
        <w:rPr>
          <w:rFonts w:ascii="Times New Roman" w:hAnsi="Times New Roman"/>
          <w:sz w:val="28"/>
          <w:szCs w:val="28"/>
        </w:rPr>
        <w:t>А.И</w:t>
      </w:r>
      <w:r w:rsidR="00B77F3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возвращена мировому судье отделением почтовой связи с отметкой об истечении срока хранения, в связи с чем мировой судья считает возможным рассмотреть дело в отсутствие </w:t>
      </w:r>
      <w:r w:rsidR="00206B2D">
        <w:rPr>
          <w:rFonts w:ascii="Times New Roman" w:hAnsi="Times New Roman"/>
          <w:sz w:val="28"/>
          <w:szCs w:val="28"/>
        </w:rPr>
        <w:t>Мазияр</w:t>
      </w:r>
      <w:r w:rsidR="00B77F30">
        <w:rPr>
          <w:rFonts w:ascii="Times New Roman" w:hAnsi="Times New Roman"/>
          <w:sz w:val="28"/>
          <w:szCs w:val="28"/>
        </w:rPr>
        <w:t>ова</w:t>
      </w:r>
      <w:r w:rsidR="00B77F30">
        <w:rPr>
          <w:rFonts w:ascii="Times New Roman" w:hAnsi="Times New Roman"/>
          <w:sz w:val="28"/>
          <w:szCs w:val="28"/>
        </w:rPr>
        <w:t xml:space="preserve"> </w:t>
      </w:r>
      <w:r w:rsidR="00206B2D">
        <w:rPr>
          <w:rFonts w:ascii="Times New Roman" w:hAnsi="Times New Roman"/>
          <w:sz w:val="28"/>
          <w:szCs w:val="28"/>
        </w:rPr>
        <w:t>А.И</w:t>
      </w:r>
      <w:r w:rsidR="00B77F30">
        <w:rPr>
          <w:rFonts w:ascii="Times New Roman" w:hAnsi="Times New Roman"/>
          <w:sz w:val="28"/>
          <w:szCs w:val="28"/>
        </w:rPr>
        <w:t>.</w:t>
      </w:r>
    </w:p>
    <w:p w:rsidR="00CB1010" w:rsidRPr="00D71B94" w:rsidP="00682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94">
        <w:rPr>
          <w:rFonts w:ascii="Times New Roman" w:hAnsi="Times New Roman" w:cs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894A2B" w:rsidP="00894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ч. 1 ст. 15.6 </w:t>
      </w:r>
      <w:r>
        <w:rPr>
          <w:rFonts w:ascii="Times New Roman" w:hAnsi="Times New Roman"/>
          <w:sz w:val="28"/>
          <w:szCs w:val="28"/>
        </w:rPr>
        <w:t xml:space="preserve">Кодекса Российской Федерации об административных правонарушениях административно-противоправным и наказуемым признается в частности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непредставление в установленный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894A2B" w:rsidP="00894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5.1 п. 1 ст. 23 </w:t>
      </w:r>
      <w:r>
        <w:rPr>
          <w:rFonts w:ascii="Times New Roman" w:hAnsi="Times New Roman" w:cs="Times New Roman"/>
          <w:sz w:val="28"/>
          <w:szCs w:val="28"/>
        </w:rPr>
        <w:t xml:space="preserve">Налогового кодекса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>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N 402-ФЗ «О бухгалтерском учете», годовую бухгалтерскую (финансовую) отчетность не позднее трех месяцев после окончания отчетного года.</w:t>
      </w:r>
    </w:p>
    <w:p w:rsidR="00894A2B" w:rsidP="00894A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бухгалтерскую отчетность за 2024 год следовало представить не позднее 31 марта 2025 года.</w:t>
      </w:r>
    </w:p>
    <w:p w:rsidR="00494C41" w:rsidP="00894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Событие административного правонарушения и вина должностного лица – </w:t>
      </w:r>
      <w:r w:rsidR="00B77F30">
        <w:rPr>
          <w:rFonts w:ascii="Times New Roman" w:hAnsi="Times New Roman"/>
          <w:sz w:val="28"/>
          <w:szCs w:val="28"/>
        </w:rPr>
        <w:t>генерального директора общества с ограниченной ответственностью «</w:t>
      </w:r>
      <w:r w:rsidR="00206B2D">
        <w:rPr>
          <w:rFonts w:ascii="Times New Roman" w:hAnsi="Times New Roman"/>
          <w:sz w:val="28"/>
          <w:szCs w:val="28"/>
        </w:rPr>
        <w:t>Десяточка</w:t>
      </w:r>
      <w:r w:rsidR="00B77F30">
        <w:rPr>
          <w:rFonts w:ascii="Times New Roman" w:hAnsi="Times New Roman"/>
          <w:sz w:val="28"/>
          <w:szCs w:val="28"/>
        </w:rPr>
        <w:t xml:space="preserve">» </w:t>
      </w:r>
      <w:r w:rsidR="00206B2D">
        <w:rPr>
          <w:rFonts w:ascii="Times New Roman" w:hAnsi="Times New Roman"/>
          <w:sz w:val="28"/>
          <w:szCs w:val="28"/>
        </w:rPr>
        <w:t>Мазияр</w:t>
      </w:r>
      <w:r w:rsidR="00B77F30">
        <w:rPr>
          <w:rFonts w:ascii="Times New Roman" w:hAnsi="Times New Roman"/>
          <w:sz w:val="28"/>
          <w:szCs w:val="28"/>
        </w:rPr>
        <w:t>ова</w:t>
      </w:r>
      <w:r w:rsidR="00B77F30">
        <w:rPr>
          <w:rFonts w:ascii="Times New Roman" w:hAnsi="Times New Roman"/>
          <w:sz w:val="28"/>
          <w:szCs w:val="28"/>
        </w:rPr>
        <w:t xml:space="preserve"> </w:t>
      </w:r>
      <w:r w:rsidR="00206B2D">
        <w:rPr>
          <w:rFonts w:ascii="Times New Roman" w:hAnsi="Times New Roman"/>
          <w:sz w:val="28"/>
          <w:szCs w:val="28"/>
        </w:rPr>
        <w:t>А.И</w:t>
      </w:r>
      <w:r w:rsidR="00B77F3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D915AD" w:rsidP="00894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>- протоколом об административном правонарушении</w:t>
      </w:r>
      <w:r w:rsidR="00E2006B">
        <w:rPr>
          <w:rFonts w:ascii="Times New Roman" w:hAnsi="Times New Roman" w:cs="Times New Roman"/>
          <w:sz w:val="28"/>
          <w:szCs w:val="28"/>
        </w:rPr>
        <w:t xml:space="preserve"> №</w:t>
      </w:r>
      <w:r w:rsidR="00860198">
        <w:rPr>
          <w:rFonts w:ascii="Times New Roman" w:hAnsi="Times New Roman" w:cs="Times New Roman"/>
          <w:sz w:val="28"/>
          <w:szCs w:val="28"/>
        </w:rPr>
        <w:t>1</w:t>
      </w:r>
      <w:r w:rsidR="00053F6A">
        <w:rPr>
          <w:rFonts w:ascii="Times New Roman" w:hAnsi="Times New Roman" w:cs="Times New Roman"/>
          <w:sz w:val="28"/>
          <w:szCs w:val="28"/>
        </w:rPr>
        <w:t>988</w:t>
      </w:r>
      <w:r w:rsidR="00835BDF">
        <w:rPr>
          <w:rFonts w:ascii="Times New Roman" w:hAnsi="Times New Roman" w:cs="Times New Roman"/>
          <w:sz w:val="28"/>
          <w:szCs w:val="28"/>
        </w:rPr>
        <w:t>Ю</w:t>
      </w:r>
      <w:r w:rsidR="00D27EAD">
        <w:rPr>
          <w:rFonts w:ascii="Times New Roman" w:hAnsi="Times New Roman" w:cs="Times New Roman"/>
          <w:sz w:val="28"/>
          <w:szCs w:val="28"/>
        </w:rPr>
        <w:t xml:space="preserve"> </w:t>
      </w:r>
      <w:r w:rsidR="00530604">
        <w:rPr>
          <w:rFonts w:ascii="Times New Roman" w:hAnsi="Times New Roman" w:cs="Times New Roman"/>
          <w:sz w:val="28"/>
          <w:szCs w:val="28"/>
        </w:rPr>
        <w:t xml:space="preserve">от </w:t>
      </w:r>
      <w:r w:rsidR="00053F6A">
        <w:rPr>
          <w:rFonts w:ascii="Times New Roman" w:hAnsi="Times New Roman" w:cs="Times New Roman"/>
          <w:sz w:val="28"/>
          <w:szCs w:val="28"/>
        </w:rPr>
        <w:t>21</w:t>
      </w:r>
      <w:r w:rsidR="00014B69">
        <w:rPr>
          <w:rFonts w:ascii="Times New Roman" w:hAnsi="Times New Roman" w:cs="Times New Roman"/>
          <w:sz w:val="28"/>
          <w:szCs w:val="28"/>
        </w:rPr>
        <w:t xml:space="preserve"> </w:t>
      </w:r>
      <w:r w:rsidR="00B77F30">
        <w:rPr>
          <w:rFonts w:ascii="Times New Roman" w:hAnsi="Times New Roman" w:cs="Times New Roman"/>
          <w:sz w:val="28"/>
          <w:szCs w:val="28"/>
        </w:rPr>
        <w:t>июл</w:t>
      </w:r>
      <w:r w:rsidR="00835BDF">
        <w:rPr>
          <w:rFonts w:ascii="Times New Roman" w:hAnsi="Times New Roman" w:cs="Times New Roman"/>
          <w:sz w:val="28"/>
          <w:szCs w:val="28"/>
        </w:rPr>
        <w:t>я 202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Pr="00E363D5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="00B52C0F">
        <w:rPr>
          <w:rFonts w:ascii="Times New Roman" w:hAnsi="Times New Roman" w:cs="Times New Roman"/>
          <w:sz w:val="28"/>
          <w:szCs w:val="28"/>
        </w:rPr>
        <w:t xml:space="preserve">, 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согласно которому </w:t>
      </w:r>
      <w:r w:rsidR="00B52C0F">
        <w:rPr>
          <w:rFonts w:ascii="Times New Roman" w:hAnsi="Times New Roman" w:cs="Times New Roman"/>
          <w:sz w:val="28"/>
          <w:szCs w:val="28"/>
        </w:rPr>
        <w:t>бухгалтерская отчетность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 за 20</w:t>
      </w:r>
      <w:r w:rsidR="00D333E1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4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 год </w:t>
      </w:r>
      <w:r w:rsidR="00B77F30">
        <w:rPr>
          <w:rFonts w:ascii="Times New Roman" w:eastAsia="Times New Roman" w:hAnsi="Times New Roman"/>
          <w:sz w:val="28"/>
          <w:szCs w:val="28"/>
        </w:rPr>
        <w:t xml:space="preserve">ООО </w:t>
      </w:r>
      <w:r w:rsidR="00B77F30">
        <w:rPr>
          <w:rFonts w:ascii="Times New Roman" w:hAnsi="Times New Roman"/>
          <w:sz w:val="28"/>
          <w:szCs w:val="28"/>
        </w:rPr>
        <w:t>«</w:t>
      </w:r>
      <w:r w:rsidR="00206B2D">
        <w:rPr>
          <w:rFonts w:ascii="Times New Roman" w:hAnsi="Times New Roman"/>
          <w:sz w:val="28"/>
          <w:szCs w:val="28"/>
        </w:rPr>
        <w:t>Десяточка</w:t>
      </w:r>
      <w:r w:rsidR="00B77F30">
        <w:rPr>
          <w:rFonts w:ascii="Times New Roman" w:hAnsi="Times New Roman"/>
          <w:sz w:val="28"/>
          <w:szCs w:val="28"/>
        </w:rPr>
        <w:t xml:space="preserve">» </w:t>
      </w:r>
      <w:r w:rsidR="00053F6A">
        <w:rPr>
          <w:rFonts w:ascii="Times New Roman" w:hAnsi="Times New Roman"/>
          <w:sz w:val="28"/>
          <w:szCs w:val="28"/>
        </w:rPr>
        <w:t>представлена в налоговый орган 27 мая 20205 года</w:t>
      </w:r>
      <w:r w:rsidR="004B36AC">
        <w:rPr>
          <w:rFonts w:ascii="Times New Roman" w:hAnsi="Times New Roman" w:cs="Times New Roman"/>
          <w:sz w:val="28"/>
          <w:szCs w:val="28"/>
        </w:rPr>
        <w:t>;</w:t>
      </w:r>
    </w:p>
    <w:p w:rsidR="00053F6A" w:rsidP="00053F6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копией квитанции о приеме налоговой декларации (расчета) в электронном виде, согласно которой бухгалтерская отчетность за 2024 год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представлена </w:t>
      </w:r>
      <w:r>
        <w:rPr>
          <w:rFonts w:ascii="Times New Roman" w:hAnsi="Times New Roman"/>
          <w:sz w:val="28"/>
          <w:szCs w:val="28"/>
        </w:rPr>
        <w:t>ООО «Десяточка» в налоговый орган 27 мая 2025</w:t>
      </w:r>
      <w:r>
        <w:rPr>
          <w:rFonts w:ascii="Times New Roman" w:eastAsia="Times New Roman" w:hAnsi="Times New Roman"/>
          <w:sz w:val="28"/>
          <w:szCs w:val="28"/>
        </w:rPr>
        <w:t xml:space="preserve"> года, то есть за пределами установленного законом срока;</w:t>
      </w:r>
    </w:p>
    <w:p w:rsidR="00B77F30" w:rsidP="00B77F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053F6A">
        <w:rPr>
          <w:rFonts w:ascii="Times New Roman" w:eastAsia="Times New Roman" w:hAnsi="Times New Roman"/>
          <w:sz w:val="28"/>
          <w:szCs w:val="28"/>
        </w:rPr>
        <w:t>16</w:t>
      </w:r>
      <w:r>
        <w:rPr>
          <w:rFonts w:ascii="Times New Roman" w:eastAsia="Times New Roman" w:hAnsi="Times New Roman"/>
          <w:sz w:val="28"/>
          <w:szCs w:val="28"/>
        </w:rPr>
        <w:t xml:space="preserve"> ию</w:t>
      </w:r>
      <w:r w:rsidR="00053F6A">
        <w:rPr>
          <w:rFonts w:ascii="Times New Roman" w:eastAsia="Times New Roman" w:hAnsi="Times New Roman"/>
          <w:sz w:val="28"/>
          <w:szCs w:val="28"/>
        </w:rPr>
        <w:t>л</w:t>
      </w:r>
      <w:r>
        <w:rPr>
          <w:rFonts w:ascii="Times New Roman" w:eastAsia="Times New Roman" w:hAnsi="Times New Roman"/>
          <w:sz w:val="28"/>
          <w:szCs w:val="28"/>
        </w:rPr>
        <w:t xml:space="preserve">я 2025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>Межрайонная инспекция ФНС России № 2 по ХМАО – Югре, генеральным директором общества с ограниченной ответственностью «</w:t>
      </w:r>
      <w:r w:rsidR="00206B2D">
        <w:rPr>
          <w:rFonts w:ascii="Times New Roman" w:hAnsi="Times New Roman"/>
          <w:sz w:val="28"/>
          <w:szCs w:val="28"/>
        </w:rPr>
        <w:t>Десяточка</w:t>
      </w:r>
      <w:r>
        <w:rPr>
          <w:rFonts w:ascii="Times New Roman" w:hAnsi="Times New Roman"/>
          <w:sz w:val="28"/>
          <w:szCs w:val="28"/>
        </w:rPr>
        <w:t xml:space="preserve">», является </w:t>
      </w:r>
      <w:r w:rsidR="00206B2D">
        <w:rPr>
          <w:rFonts w:ascii="Times New Roman" w:hAnsi="Times New Roman"/>
          <w:sz w:val="28"/>
          <w:szCs w:val="28"/>
        </w:rPr>
        <w:t>Мазияр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206B2D">
        <w:rPr>
          <w:rFonts w:ascii="Times New Roman" w:hAnsi="Times New Roman"/>
          <w:sz w:val="28"/>
          <w:szCs w:val="28"/>
        </w:rPr>
        <w:t>А.И</w:t>
      </w:r>
      <w:r>
        <w:rPr>
          <w:rFonts w:ascii="Times New Roman" w:hAnsi="Times New Roman"/>
          <w:sz w:val="28"/>
          <w:szCs w:val="28"/>
        </w:rPr>
        <w:t>.</w:t>
      </w:r>
    </w:p>
    <w:p w:rsidR="00FA0992" w:rsidP="00682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D915AD" w:rsidP="00D915A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мировой судья находит вину должностного лица – </w:t>
      </w:r>
      <w:r w:rsidR="00B77F30">
        <w:rPr>
          <w:rFonts w:ascii="Times New Roman" w:hAnsi="Times New Roman"/>
          <w:sz w:val="28"/>
          <w:szCs w:val="28"/>
        </w:rPr>
        <w:t>генерального директора общества с ограниченной ответственностью «</w:t>
      </w:r>
      <w:r w:rsidR="00206B2D">
        <w:rPr>
          <w:rFonts w:ascii="Times New Roman" w:hAnsi="Times New Roman"/>
          <w:sz w:val="28"/>
          <w:szCs w:val="28"/>
        </w:rPr>
        <w:t>Десяточка</w:t>
      </w:r>
      <w:r w:rsidR="00B77F30">
        <w:rPr>
          <w:rFonts w:ascii="Times New Roman" w:hAnsi="Times New Roman"/>
          <w:sz w:val="28"/>
          <w:szCs w:val="28"/>
        </w:rPr>
        <w:t xml:space="preserve">» </w:t>
      </w:r>
      <w:r w:rsidR="00206B2D">
        <w:rPr>
          <w:rFonts w:ascii="Times New Roman" w:hAnsi="Times New Roman"/>
          <w:sz w:val="28"/>
          <w:szCs w:val="28"/>
        </w:rPr>
        <w:t>Мазияр</w:t>
      </w:r>
      <w:r w:rsidR="00B77F30">
        <w:rPr>
          <w:rFonts w:ascii="Times New Roman" w:hAnsi="Times New Roman"/>
          <w:sz w:val="28"/>
          <w:szCs w:val="28"/>
        </w:rPr>
        <w:t>ова</w:t>
      </w:r>
      <w:r w:rsidR="00B77F30">
        <w:rPr>
          <w:rFonts w:ascii="Times New Roman" w:hAnsi="Times New Roman"/>
          <w:sz w:val="28"/>
          <w:szCs w:val="28"/>
        </w:rPr>
        <w:t xml:space="preserve"> </w:t>
      </w:r>
      <w:r w:rsidR="00206B2D">
        <w:rPr>
          <w:rFonts w:ascii="Times New Roman" w:hAnsi="Times New Roman"/>
          <w:sz w:val="28"/>
          <w:szCs w:val="28"/>
        </w:rPr>
        <w:t>А.И</w:t>
      </w:r>
      <w:r w:rsidR="00B77F3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установленной, и квалифицирует </w:t>
      </w:r>
      <w:r w:rsidR="00494C41">
        <w:rPr>
          <w:rFonts w:ascii="Times New Roman" w:hAnsi="Times New Roman" w:cs="Times New Roman"/>
          <w:sz w:val="28"/>
          <w:szCs w:val="28"/>
        </w:rPr>
        <w:t>е</w:t>
      </w:r>
      <w:r w:rsidR="00835BDF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действия по ч. 1 ст. 15.6 Кодекса Российской Федерации об административных правонарушениях –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D915AD" w:rsidP="00D91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</w:t>
      </w:r>
      <w:r>
        <w:rPr>
          <w:rFonts w:ascii="Times New Roman" w:hAnsi="Times New Roman" w:cs="Times New Roman"/>
          <w:sz w:val="28"/>
          <w:szCs w:val="28"/>
        </w:rPr>
        <w:t>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B77F30" w:rsidP="00B77F3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="00206B2D">
        <w:rPr>
          <w:rFonts w:ascii="Times New Roman" w:hAnsi="Times New Roman"/>
          <w:sz w:val="28"/>
          <w:szCs w:val="28"/>
        </w:rPr>
        <w:t>Мазияр</w:t>
      </w:r>
      <w:r>
        <w:rPr>
          <w:rFonts w:ascii="Times New Roman" w:hAnsi="Times New Roman"/>
          <w:sz w:val="28"/>
          <w:szCs w:val="28"/>
        </w:rPr>
        <w:t>ова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206B2D">
        <w:rPr>
          <w:rFonts w:ascii="Times New Roman" w:hAnsi="Times New Roman"/>
          <w:sz w:val="28"/>
          <w:szCs w:val="28"/>
        </w:rPr>
        <w:t>А.И</w:t>
      </w:r>
      <w:r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/>
          <w:sz w:val="28"/>
          <w:szCs w:val="28"/>
        </w:rPr>
        <w:t xml:space="preserve">его имущественное положение, отсутствие </w:t>
      </w:r>
      <w:r>
        <w:rPr>
          <w:rFonts w:ascii="Times New Roman" w:eastAsia="Times New Roman" w:hAnsi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/>
          <w:sz w:val="28"/>
          <w:szCs w:val="28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="00206B2D">
        <w:rPr>
          <w:rFonts w:ascii="Times New Roman" w:hAnsi="Times New Roman"/>
          <w:sz w:val="28"/>
          <w:szCs w:val="28"/>
        </w:rPr>
        <w:t>Мазияр</w:t>
      </w:r>
      <w:r>
        <w:rPr>
          <w:rFonts w:ascii="Times New Roman" w:hAnsi="Times New Roman"/>
          <w:sz w:val="28"/>
          <w:szCs w:val="28"/>
        </w:rPr>
        <w:t>ову</w:t>
      </w:r>
      <w:r>
        <w:rPr>
          <w:rFonts w:ascii="Times New Roman" w:hAnsi="Times New Roman"/>
          <w:sz w:val="28"/>
          <w:szCs w:val="28"/>
        </w:rPr>
        <w:t xml:space="preserve"> </w:t>
      </w:r>
      <w:r w:rsidR="00206B2D">
        <w:rPr>
          <w:rFonts w:ascii="Times New Roman" w:hAnsi="Times New Roman"/>
          <w:sz w:val="28"/>
          <w:szCs w:val="28"/>
        </w:rPr>
        <w:t>А.И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наказания в виде административного штрафа в минимальном размере. </w:t>
      </w:r>
    </w:p>
    <w:p w:rsidR="00DC6A83" w:rsidRPr="00E363D5" w:rsidP="00C72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 29.10 </w:t>
      </w:r>
      <w:r w:rsidRPr="00E363D5" w:rsidR="003C06CE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E363D5">
        <w:rPr>
          <w:rFonts w:ascii="Times New Roman" w:eastAsia="Times New Roman" w:hAnsi="Times New Roman" w:cs="Times New Roman"/>
          <w:sz w:val="28"/>
          <w:szCs w:val="28"/>
        </w:rPr>
        <w:t>, мировой судья,</w:t>
      </w:r>
    </w:p>
    <w:p w:rsidR="00DC6A83" w:rsidRPr="00E363D5" w:rsidP="00C72B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>ПОСТАНОВИЛ:</w:t>
      </w:r>
    </w:p>
    <w:p w:rsidR="001A3200" w:rsidRPr="00E363D5" w:rsidP="00C72B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611B" w:rsidP="00B42C8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363D5" w:rsidR="00DC6A83">
        <w:rPr>
          <w:rFonts w:ascii="Times New Roman" w:hAnsi="Times New Roman" w:cs="Times New Roman"/>
          <w:sz w:val="28"/>
          <w:szCs w:val="28"/>
        </w:rPr>
        <w:t>Должностное лицо –</w:t>
      </w:r>
      <w:r w:rsidRPr="00E363D5" w:rsidR="0088788C">
        <w:rPr>
          <w:rFonts w:ascii="Times New Roman" w:hAnsi="Times New Roman" w:cs="Times New Roman"/>
          <w:sz w:val="28"/>
          <w:szCs w:val="28"/>
        </w:rPr>
        <w:t xml:space="preserve"> </w:t>
      </w:r>
      <w:r w:rsidR="00B77F30">
        <w:rPr>
          <w:rFonts w:ascii="Times New Roman" w:hAnsi="Times New Roman"/>
          <w:sz w:val="28"/>
          <w:szCs w:val="28"/>
        </w:rPr>
        <w:t>генерального директора общества с ограниченной ответственностью «</w:t>
      </w:r>
      <w:r w:rsidR="00206B2D">
        <w:rPr>
          <w:rFonts w:ascii="Times New Roman" w:hAnsi="Times New Roman"/>
          <w:sz w:val="28"/>
          <w:szCs w:val="28"/>
        </w:rPr>
        <w:t>Десяточка</w:t>
      </w:r>
      <w:r w:rsidR="00B77F30">
        <w:rPr>
          <w:rFonts w:ascii="Times New Roman" w:hAnsi="Times New Roman"/>
          <w:sz w:val="28"/>
          <w:szCs w:val="28"/>
        </w:rPr>
        <w:t xml:space="preserve">» </w:t>
      </w:r>
      <w:r w:rsidR="00206B2D">
        <w:rPr>
          <w:rFonts w:ascii="Times New Roman" w:hAnsi="Times New Roman"/>
          <w:sz w:val="28"/>
          <w:szCs w:val="28"/>
        </w:rPr>
        <w:t>Мазиярова</w:t>
      </w:r>
      <w:r w:rsidR="00206B2D">
        <w:rPr>
          <w:rFonts w:ascii="Times New Roman" w:hAnsi="Times New Roman"/>
          <w:sz w:val="28"/>
          <w:szCs w:val="28"/>
        </w:rPr>
        <w:t xml:space="preserve"> </w:t>
      </w:r>
      <w:r w:rsidR="00A535DB">
        <w:rPr>
          <w:rFonts w:ascii="Times New Roman" w:hAnsi="Times New Roman"/>
          <w:sz w:val="28"/>
          <w:szCs w:val="28"/>
        </w:rPr>
        <w:t>А.И.</w:t>
      </w:r>
      <w:r w:rsidR="00B77F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признать виновн</w:t>
      </w:r>
      <w:r w:rsidR="00835BDF">
        <w:rPr>
          <w:rFonts w:ascii="Times New Roman" w:hAnsi="Times New Roman" w:cs="Times New Roman"/>
          <w:sz w:val="28"/>
          <w:szCs w:val="28"/>
        </w:rPr>
        <w:t>ым</w:t>
      </w:r>
      <w:r w:rsidRPr="00E363D5" w:rsidR="00DC6A83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</w:t>
      </w:r>
      <w:r w:rsidR="00742418">
        <w:rPr>
          <w:rFonts w:ascii="Times New Roman" w:hAnsi="Times New Roman" w:cs="Times New Roman"/>
          <w:sz w:val="28"/>
          <w:szCs w:val="28"/>
        </w:rPr>
        <w:t>п</w:t>
      </w:r>
      <w:r w:rsidRPr="00E363D5" w:rsidR="00DC6A83">
        <w:rPr>
          <w:rFonts w:ascii="Times New Roman" w:hAnsi="Times New Roman" w:cs="Times New Roman"/>
          <w:sz w:val="28"/>
          <w:szCs w:val="28"/>
        </w:rPr>
        <w:t>редусмотренного</w:t>
      </w:r>
      <w:r w:rsidRPr="00E363D5" w:rsidR="00DB03AC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1A3714">
        <w:rPr>
          <w:rFonts w:ascii="Times New Roman" w:hAnsi="Times New Roman" w:cs="Times New Roman"/>
          <w:sz w:val="28"/>
          <w:szCs w:val="28"/>
        </w:rPr>
        <w:t>ч</w:t>
      </w:r>
      <w:r w:rsidRPr="00E363D5" w:rsidR="00DC6A83">
        <w:rPr>
          <w:rFonts w:ascii="Times New Roman" w:hAnsi="Times New Roman" w:cs="Times New Roman"/>
          <w:sz w:val="28"/>
          <w:szCs w:val="28"/>
        </w:rPr>
        <w:t>.</w:t>
      </w:r>
      <w:r w:rsidRPr="00E363D5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1 ст.</w:t>
      </w:r>
      <w:r w:rsidRPr="00E363D5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 xml:space="preserve">15.6 </w:t>
      </w:r>
      <w:r w:rsidRPr="00E363D5" w:rsidR="003C06CE">
        <w:rPr>
          <w:rFonts w:ascii="Times New Roman" w:hAnsi="Times New Roman"/>
          <w:sz w:val="28"/>
          <w:szCs w:val="28"/>
        </w:rPr>
        <w:t xml:space="preserve">Кодекса Российской Федерации об </w:t>
      </w:r>
      <w:r w:rsidRPr="00B42C82" w:rsidR="003C06CE">
        <w:rPr>
          <w:rFonts w:ascii="Times New Roman" w:hAnsi="Times New Roman" w:cs="Times New Roman"/>
          <w:sz w:val="28"/>
          <w:szCs w:val="28"/>
        </w:rPr>
        <w:t>административных правонарушениях</w:t>
      </w:r>
      <w:r w:rsidRPr="00E363D5" w:rsidR="003C06CE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и назначить</w:t>
      </w:r>
      <w:r w:rsidRPr="00E363D5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наказание в виде административного штрафа</w:t>
      </w:r>
      <w:r>
        <w:rPr>
          <w:rFonts w:ascii="Times New Roman" w:hAnsi="Times New Roman" w:cs="Times New Roman"/>
          <w:sz w:val="28"/>
          <w:szCs w:val="28"/>
        </w:rPr>
        <w:t xml:space="preserve"> в размере 300 (триста) рублей.</w:t>
      </w:r>
    </w:p>
    <w:p w:rsidR="00BE5ED5" w:rsidP="00BE5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банка: РКЦ Ханты-Мансийск//УФК по Ханты - Мансийскому автономному округу - Югре г. Ханты-Мансийск// Управление Федерального казначейства по Ханты-Мансийскому автономному округу - Югре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</w:t>
      </w:r>
      <w:r>
        <w:rPr>
          <w:rFonts w:ascii="Times New Roman" w:hAnsi="Times New Roman" w:cs="Times New Roman"/>
          <w:sz w:val="28"/>
          <w:szCs w:val="28"/>
        </w:rPr>
        <w:t>71824104  код</w:t>
      </w:r>
      <w:r>
        <w:rPr>
          <w:rFonts w:ascii="Times New Roman" w:hAnsi="Times New Roman" w:cs="Times New Roman"/>
          <w:sz w:val="28"/>
          <w:szCs w:val="28"/>
        </w:rPr>
        <w:t xml:space="preserve"> БК 72011601153010006140 </w:t>
      </w:r>
    </w:p>
    <w:p w:rsidR="00790DC9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E1">
        <w:rPr>
          <w:rFonts w:ascii="Times New Roman" w:hAnsi="Times New Roman" w:cs="Times New Roman"/>
          <w:sz w:val="28"/>
          <w:szCs w:val="28"/>
        </w:rPr>
        <w:t xml:space="preserve">УИН </w:t>
      </w:r>
      <w:r w:rsidRPr="00053F6A" w:rsidR="00053F6A">
        <w:rPr>
          <w:rFonts w:ascii="Times New Roman" w:hAnsi="Times New Roman" w:cs="Times New Roman"/>
          <w:sz w:val="28"/>
          <w:szCs w:val="28"/>
        </w:rPr>
        <w:t>0412365400115006762515107</w:t>
      </w:r>
    </w:p>
    <w:p w:rsidR="0015611B" w:rsidRPr="00B42C82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идентификатор плательщика: </w:t>
      </w:r>
      <w:r w:rsidR="00A535DB">
        <w:rPr>
          <w:rFonts w:ascii="Times New Roman" w:hAnsi="Times New Roman" w:cs="Times New Roman"/>
          <w:sz w:val="28"/>
          <w:szCs w:val="28"/>
        </w:rPr>
        <w:t>*</w:t>
      </w:r>
    </w:p>
    <w:p w:rsidR="00984BBE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984BBE" w:rsidP="00984B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984BBE" w:rsidP="00984BB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="00894A2B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 в Советский районный суд </w:t>
      </w:r>
      <w:r>
        <w:rPr>
          <w:rFonts w:ascii="Times New Roman" w:hAnsi="Times New Roman"/>
          <w:sz w:val="28"/>
          <w:szCs w:val="28"/>
        </w:rPr>
        <w:t>Ханты-</w:t>
      </w:r>
      <w:r>
        <w:rPr>
          <w:rFonts w:ascii="Times New Roman" w:hAnsi="Times New Roman"/>
          <w:sz w:val="28"/>
          <w:szCs w:val="28"/>
        </w:rPr>
        <w:t xml:space="preserve">Мансийского автономного округа – Югры </w:t>
      </w:r>
      <w:r>
        <w:rPr>
          <w:rFonts w:ascii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</w:t>
      </w:r>
      <w:r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4BBE" w:rsidP="00984B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F75F4" w:rsidP="00984B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F75F4" w:rsidP="002F75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2F75F4" w:rsidP="002F75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BE21EE" w:rsidP="002F75F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sectPr w:rsidSect="00BE21EE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E21EE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 w:rsidR="00D915AD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A535DB">
          <w:rPr>
            <w:rFonts w:ascii="Times New Roman" w:hAnsi="Times New Roman" w:cs="Times New Roman"/>
            <w:noProof/>
          </w:rPr>
          <w:t>4</w:t>
        </w:r>
        <w:r w:rsidRPr="00B06387">
          <w:rPr>
            <w:rFonts w:ascii="Times New Roman" w:hAnsi="Times New Roman" w:cs="Times New Roman"/>
          </w:rPr>
          <w:fldChar w:fldCharType="end"/>
        </w:r>
      </w:p>
      <w:p w:rsidR="00D915AD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35DB"/>
    <w:rsid w:val="00005FC1"/>
    <w:rsid w:val="00006512"/>
    <w:rsid w:val="0001113D"/>
    <w:rsid w:val="000143E1"/>
    <w:rsid w:val="00014B69"/>
    <w:rsid w:val="00021C91"/>
    <w:rsid w:val="0003754A"/>
    <w:rsid w:val="00041996"/>
    <w:rsid w:val="0005242C"/>
    <w:rsid w:val="00053F6A"/>
    <w:rsid w:val="00060C4C"/>
    <w:rsid w:val="00095780"/>
    <w:rsid w:val="00096F3A"/>
    <w:rsid w:val="000A515C"/>
    <w:rsid w:val="000A5464"/>
    <w:rsid w:val="000A6B53"/>
    <w:rsid w:val="000B062C"/>
    <w:rsid w:val="000B4F81"/>
    <w:rsid w:val="000B6978"/>
    <w:rsid w:val="000B7A91"/>
    <w:rsid w:val="000D61A2"/>
    <w:rsid w:val="000E414E"/>
    <w:rsid w:val="000E542F"/>
    <w:rsid w:val="000F4349"/>
    <w:rsid w:val="000F6DFC"/>
    <w:rsid w:val="00101906"/>
    <w:rsid w:val="00104CD1"/>
    <w:rsid w:val="001053DC"/>
    <w:rsid w:val="00107863"/>
    <w:rsid w:val="00110CE6"/>
    <w:rsid w:val="00117C6C"/>
    <w:rsid w:val="0012051A"/>
    <w:rsid w:val="0013274A"/>
    <w:rsid w:val="00145813"/>
    <w:rsid w:val="001535A7"/>
    <w:rsid w:val="0015611B"/>
    <w:rsid w:val="001628BF"/>
    <w:rsid w:val="0016475A"/>
    <w:rsid w:val="0016525D"/>
    <w:rsid w:val="001705BE"/>
    <w:rsid w:val="00175565"/>
    <w:rsid w:val="00183D91"/>
    <w:rsid w:val="001A3200"/>
    <w:rsid w:val="001A3714"/>
    <w:rsid w:val="001A66DF"/>
    <w:rsid w:val="001B206C"/>
    <w:rsid w:val="001B718D"/>
    <w:rsid w:val="001C5685"/>
    <w:rsid w:val="001E096C"/>
    <w:rsid w:val="002033A4"/>
    <w:rsid w:val="002049CF"/>
    <w:rsid w:val="00206B2D"/>
    <w:rsid w:val="0020771C"/>
    <w:rsid w:val="00212C05"/>
    <w:rsid w:val="00220A1C"/>
    <w:rsid w:val="00223C03"/>
    <w:rsid w:val="002254DD"/>
    <w:rsid w:val="00225974"/>
    <w:rsid w:val="00232575"/>
    <w:rsid w:val="00234D5A"/>
    <w:rsid w:val="00234F35"/>
    <w:rsid w:val="002445CB"/>
    <w:rsid w:val="00247AF7"/>
    <w:rsid w:val="00254DCF"/>
    <w:rsid w:val="0025669F"/>
    <w:rsid w:val="00257D38"/>
    <w:rsid w:val="002665D4"/>
    <w:rsid w:val="00271E38"/>
    <w:rsid w:val="00280A2F"/>
    <w:rsid w:val="00283490"/>
    <w:rsid w:val="00283E51"/>
    <w:rsid w:val="00285B77"/>
    <w:rsid w:val="002862D7"/>
    <w:rsid w:val="002A2AE1"/>
    <w:rsid w:val="002B594C"/>
    <w:rsid w:val="002C3FD9"/>
    <w:rsid w:val="002C6063"/>
    <w:rsid w:val="002D5B60"/>
    <w:rsid w:val="002D61D8"/>
    <w:rsid w:val="002D6A3C"/>
    <w:rsid w:val="002E19FE"/>
    <w:rsid w:val="002E1BF1"/>
    <w:rsid w:val="002F2316"/>
    <w:rsid w:val="002F75F4"/>
    <w:rsid w:val="003037E5"/>
    <w:rsid w:val="003230E4"/>
    <w:rsid w:val="00332255"/>
    <w:rsid w:val="00335C3B"/>
    <w:rsid w:val="0034126F"/>
    <w:rsid w:val="00352CE7"/>
    <w:rsid w:val="0035367F"/>
    <w:rsid w:val="00354850"/>
    <w:rsid w:val="00355764"/>
    <w:rsid w:val="00355D33"/>
    <w:rsid w:val="003572CB"/>
    <w:rsid w:val="00357E59"/>
    <w:rsid w:val="003656DE"/>
    <w:rsid w:val="00371679"/>
    <w:rsid w:val="00376832"/>
    <w:rsid w:val="00385694"/>
    <w:rsid w:val="003A262F"/>
    <w:rsid w:val="003A2A47"/>
    <w:rsid w:val="003A2FB5"/>
    <w:rsid w:val="003A3BFB"/>
    <w:rsid w:val="003A3C09"/>
    <w:rsid w:val="003A4BE8"/>
    <w:rsid w:val="003A65F4"/>
    <w:rsid w:val="003B0010"/>
    <w:rsid w:val="003B5682"/>
    <w:rsid w:val="003C06CE"/>
    <w:rsid w:val="003C217C"/>
    <w:rsid w:val="003C3328"/>
    <w:rsid w:val="003C3F25"/>
    <w:rsid w:val="003D3BB1"/>
    <w:rsid w:val="003D7B5F"/>
    <w:rsid w:val="003E2DF7"/>
    <w:rsid w:val="003F0A7A"/>
    <w:rsid w:val="003F2D92"/>
    <w:rsid w:val="00406963"/>
    <w:rsid w:val="00417E1D"/>
    <w:rsid w:val="0042449F"/>
    <w:rsid w:val="00426E91"/>
    <w:rsid w:val="0043119A"/>
    <w:rsid w:val="00432D4D"/>
    <w:rsid w:val="00434545"/>
    <w:rsid w:val="004431E9"/>
    <w:rsid w:val="004457DA"/>
    <w:rsid w:val="004458AA"/>
    <w:rsid w:val="0045396F"/>
    <w:rsid w:val="00457268"/>
    <w:rsid w:val="00457C4E"/>
    <w:rsid w:val="00463D4E"/>
    <w:rsid w:val="00470556"/>
    <w:rsid w:val="0047317D"/>
    <w:rsid w:val="00473F61"/>
    <w:rsid w:val="00477C91"/>
    <w:rsid w:val="00484F7B"/>
    <w:rsid w:val="00493996"/>
    <w:rsid w:val="00494C41"/>
    <w:rsid w:val="004A2434"/>
    <w:rsid w:val="004A4285"/>
    <w:rsid w:val="004B16A7"/>
    <w:rsid w:val="004B36AC"/>
    <w:rsid w:val="004B57E3"/>
    <w:rsid w:val="004B7A94"/>
    <w:rsid w:val="004D141D"/>
    <w:rsid w:val="004D31E2"/>
    <w:rsid w:val="004D4C48"/>
    <w:rsid w:val="004D632F"/>
    <w:rsid w:val="004D75C5"/>
    <w:rsid w:val="004E44AF"/>
    <w:rsid w:val="004F65A4"/>
    <w:rsid w:val="005005F1"/>
    <w:rsid w:val="00501A10"/>
    <w:rsid w:val="00502177"/>
    <w:rsid w:val="005147B0"/>
    <w:rsid w:val="00517720"/>
    <w:rsid w:val="00526831"/>
    <w:rsid w:val="00526999"/>
    <w:rsid w:val="00530604"/>
    <w:rsid w:val="00533D89"/>
    <w:rsid w:val="005560A4"/>
    <w:rsid w:val="005619BD"/>
    <w:rsid w:val="00562BA7"/>
    <w:rsid w:val="00564EAE"/>
    <w:rsid w:val="0057368E"/>
    <w:rsid w:val="00574A22"/>
    <w:rsid w:val="00581920"/>
    <w:rsid w:val="00595857"/>
    <w:rsid w:val="0059591D"/>
    <w:rsid w:val="00597568"/>
    <w:rsid w:val="005A2CDE"/>
    <w:rsid w:val="005B47F0"/>
    <w:rsid w:val="005B5349"/>
    <w:rsid w:val="005C0FCC"/>
    <w:rsid w:val="005C78CB"/>
    <w:rsid w:val="005D001F"/>
    <w:rsid w:val="005D3528"/>
    <w:rsid w:val="005D4A4A"/>
    <w:rsid w:val="005E293D"/>
    <w:rsid w:val="005E5655"/>
    <w:rsid w:val="005E5717"/>
    <w:rsid w:val="005F7EA4"/>
    <w:rsid w:val="006026E9"/>
    <w:rsid w:val="00604387"/>
    <w:rsid w:val="0061092F"/>
    <w:rsid w:val="006115CF"/>
    <w:rsid w:val="00612117"/>
    <w:rsid w:val="00615341"/>
    <w:rsid w:val="006158B3"/>
    <w:rsid w:val="00615F4F"/>
    <w:rsid w:val="0062260E"/>
    <w:rsid w:val="00630C74"/>
    <w:rsid w:val="006343FD"/>
    <w:rsid w:val="006453C9"/>
    <w:rsid w:val="00656A93"/>
    <w:rsid w:val="00662839"/>
    <w:rsid w:val="00680879"/>
    <w:rsid w:val="00682093"/>
    <w:rsid w:val="0069347C"/>
    <w:rsid w:val="006A797B"/>
    <w:rsid w:val="006B0F84"/>
    <w:rsid w:val="006B642D"/>
    <w:rsid w:val="006B6A6B"/>
    <w:rsid w:val="006B7287"/>
    <w:rsid w:val="006B75EA"/>
    <w:rsid w:val="006C4B72"/>
    <w:rsid w:val="006D22A0"/>
    <w:rsid w:val="006D434F"/>
    <w:rsid w:val="006D5E6E"/>
    <w:rsid w:val="006D7C06"/>
    <w:rsid w:val="006E3A64"/>
    <w:rsid w:val="006E69E2"/>
    <w:rsid w:val="006F1626"/>
    <w:rsid w:val="006F2FF4"/>
    <w:rsid w:val="006F3B01"/>
    <w:rsid w:val="00701CF7"/>
    <w:rsid w:val="0070283B"/>
    <w:rsid w:val="00704834"/>
    <w:rsid w:val="007074B4"/>
    <w:rsid w:val="007076F9"/>
    <w:rsid w:val="0071357F"/>
    <w:rsid w:val="00713FDA"/>
    <w:rsid w:val="007161CF"/>
    <w:rsid w:val="00740564"/>
    <w:rsid w:val="00742418"/>
    <w:rsid w:val="00746AEB"/>
    <w:rsid w:val="0075157D"/>
    <w:rsid w:val="00755FE0"/>
    <w:rsid w:val="00756E1E"/>
    <w:rsid w:val="007675B0"/>
    <w:rsid w:val="00772D2F"/>
    <w:rsid w:val="007771EC"/>
    <w:rsid w:val="007774C0"/>
    <w:rsid w:val="00782AD3"/>
    <w:rsid w:val="0078420F"/>
    <w:rsid w:val="00786F68"/>
    <w:rsid w:val="00790DC9"/>
    <w:rsid w:val="007A179A"/>
    <w:rsid w:val="007A4BDB"/>
    <w:rsid w:val="007A7536"/>
    <w:rsid w:val="007B229A"/>
    <w:rsid w:val="007B2849"/>
    <w:rsid w:val="007B3A46"/>
    <w:rsid w:val="007C4502"/>
    <w:rsid w:val="007D399F"/>
    <w:rsid w:val="007E4509"/>
    <w:rsid w:val="007E6C4D"/>
    <w:rsid w:val="007F6B70"/>
    <w:rsid w:val="008023D2"/>
    <w:rsid w:val="00804EC7"/>
    <w:rsid w:val="008076BA"/>
    <w:rsid w:val="0081670E"/>
    <w:rsid w:val="0082315C"/>
    <w:rsid w:val="00830795"/>
    <w:rsid w:val="00835BDF"/>
    <w:rsid w:val="0083725C"/>
    <w:rsid w:val="00843F4A"/>
    <w:rsid w:val="008479C2"/>
    <w:rsid w:val="00854EEE"/>
    <w:rsid w:val="00855634"/>
    <w:rsid w:val="00860198"/>
    <w:rsid w:val="00860C7D"/>
    <w:rsid w:val="00873714"/>
    <w:rsid w:val="008760AB"/>
    <w:rsid w:val="008804FA"/>
    <w:rsid w:val="0088788C"/>
    <w:rsid w:val="00894A2B"/>
    <w:rsid w:val="008B66EF"/>
    <w:rsid w:val="008C0334"/>
    <w:rsid w:val="008D3883"/>
    <w:rsid w:val="008D68D2"/>
    <w:rsid w:val="008D7638"/>
    <w:rsid w:val="008E4469"/>
    <w:rsid w:val="008F54B1"/>
    <w:rsid w:val="00901AE8"/>
    <w:rsid w:val="0090719F"/>
    <w:rsid w:val="0090720D"/>
    <w:rsid w:val="009120B8"/>
    <w:rsid w:val="00913F39"/>
    <w:rsid w:val="009228D0"/>
    <w:rsid w:val="009263D7"/>
    <w:rsid w:val="0093656C"/>
    <w:rsid w:val="0094192A"/>
    <w:rsid w:val="00950E4F"/>
    <w:rsid w:val="00952B0E"/>
    <w:rsid w:val="00954C57"/>
    <w:rsid w:val="00960208"/>
    <w:rsid w:val="00962D37"/>
    <w:rsid w:val="00963210"/>
    <w:rsid w:val="00964973"/>
    <w:rsid w:val="00965059"/>
    <w:rsid w:val="00965F4F"/>
    <w:rsid w:val="00966BA2"/>
    <w:rsid w:val="00967CC9"/>
    <w:rsid w:val="00970C89"/>
    <w:rsid w:val="009770C3"/>
    <w:rsid w:val="0097729B"/>
    <w:rsid w:val="00984BBE"/>
    <w:rsid w:val="00992592"/>
    <w:rsid w:val="00994BA6"/>
    <w:rsid w:val="009B1407"/>
    <w:rsid w:val="009C13BE"/>
    <w:rsid w:val="009C1439"/>
    <w:rsid w:val="009C4E2F"/>
    <w:rsid w:val="009C5ABB"/>
    <w:rsid w:val="009E3419"/>
    <w:rsid w:val="009F146C"/>
    <w:rsid w:val="009F18C4"/>
    <w:rsid w:val="00A026BB"/>
    <w:rsid w:val="00A0336E"/>
    <w:rsid w:val="00A122AA"/>
    <w:rsid w:val="00A136B1"/>
    <w:rsid w:val="00A15F55"/>
    <w:rsid w:val="00A2448F"/>
    <w:rsid w:val="00A27023"/>
    <w:rsid w:val="00A301E8"/>
    <w:rsid w:val="00A345F4"/>
    <w:rsid w:val="00A40C08"/>
    <w:rsid w:val="00A43A79"/>
    <w:rsid w:val="00A46197"/>
    <w:rsid w:val="00A473C6"/>
    <w:rsid w:val="00A50F78"/>
    <w:rsid w:val="00A535DB"/>
    <w:rsid w:val="00A54BC3"/>
    <w:rsid w:val="00A61B4E"/>
    <w:rsid w:val="00A64742"/>
    <w:rsid w:val="00A65044"/>
    <w:rsid w:val="00A651A8"/>
    <w:rsid w:val="00A70C0E"/>
    <w:rsid w:val="00A741E3"/>
    <w:rsid w:val="00A81BDA"/>
    <w:rsid w:val="00A847EB"/>
    <w:rsid w:val="00A9315B"/>
    <w:rsid w:val="00AA08BF"/>
    <w:rsid w:val="00AA1367"/>
    <w:rsid w:val="00AA19C1"/>
    <w:rsid w:val="00AA2AB1"/>
    <w:rsid w:val="00AA67B8"/>
    <w:rsid w:val="00AB3711"/>
    <w:rsid w:val="00AC58F3"/>
    <w:rsid w:val="00AC5E90"/>
    <w:rsid w:val="00AC68DE"/>
    <w:rsid w:val="00AE097C"/>
    <w:rsid w:val="00AE1F9E"/>
    <w:rsid w:val="00AE6D6B"/>
    <w:rsid w:val="00AF3D26"/>
    <w:rsid w:val="00AF696F"/>
    <w:rsid w:val="00B0433F"/>
    <w:rsid w:val="00B0586D"/>
    <w:rsid w:val="00B058F5"/>
    <w:rsid w:val="00B05E2F"/>
    <w:rsid w:val="00B062DE"/>
    <w:rsid w:val="00B06387"/>
    <w:rsid w:val="00B11383"/>
    <w:rsid w:val="00B157DC"/>
    <w:rsid w:val="00B315F2"/>
    <w:rsid w:val="00B320BA"/>
    <w:rsid w:val="00B42C82"/>
    <w:rsid w:val="00B436CD"/>
    <w:rsid w:val="00B52C0F"/>
    <w:rsid w:val="00B54A7F"/>
    <w:rsid w:val="00B55D13"/>
    <w:rsid w:val="00B75128"/>
    <w:rsid w:val="00B77F30"/>
    <w:rsid w:val="00B83ABF"/>
    <w:rsid w:val="00B84BBE"/>
    <w:rsid w:val="00B85EAA"/>
    <w:rsid w:val="00B873A0"/>
    <w:rsid w:val="00B97657"/>
    <w:rsid w:val="00BA3C6A"/>
    <w:rsid w:val="00BA515B"/>
    <w:rsid w:val="00BA77F2"/>
    <w:rsid w:val="00BB050A"/>
    <w:rsid w:val="00BB4CFF"/>
    <w:rsid w:val="00BC2C5A"/>
    <w:rsid w:val="00BC3C37"/>
    <w:rsid w:val="00BC5731"/>
    <w:rsid w:val="00BE21EE"/>
    <w:rsid w:val="00BE22BD"/>
    <w:rsid w:val="00BE5ED5"/>
    <w:rsid w:val="00BF00AD"/>
    <w:rsid w:val="00BF6AE7"/>
    <w:rsid w:val="00C01E60"/>
    <w:rsid w:val="00C0315A"/>
    <w:rsid w:val="00C20550"/>
    <w:rsid w:val="00C26686"/>
    <w:rsid w:val="00C4180F"/>
    <w:rsid w:val="00C42D44"/>
    <w:rsid w:val="00C45B78"/>
    <w:rsid w:val="00C506CB"/>
    <w:rsid w:val="00C55415"/>
    <w:rsid w:val="00C556C1"/>
    <w:rsid w:val="00C62F14"/>
    <w:rsid w:val="00C72B2A"/>
    <w:rsid w:val="00C80800"/>
    <w:rsid w:val="00C95D32"/>
    <w:rsid w:val="00C969B3"/>
    <w:rsid w:val="00CA1021"/>
    <w:rsid w:val="00CA3FBD"/>
    <w:rsid w:val="00CA599A"/>
    <w:rsid w:val="00CA76AF"/>
    <w:rsid w:val="00CB0C24"/>
    <w:rsid w:val="00CB1010"/>
    <w:rsid w:val="00CB7145"/>
    <w:rsid w:val="00CC3676"/>
    <w:rsid w:val="00CC4DB5"/>
    <w:rsid w:val="00CE345E"/>
    <w:rsid w:val="00CE3E9F"/>
    <w:rsid w:val="00CE4341"/>
    <w:rsid w:val="00CF0A6A"/>
    <w:rsid w:val="00CF2331"/>
    <w:rsid w:val="00CF26B6"/>
    <w:rsid w:val="00D17C44"/>
    <w:rsid w:val="00D23C97"/>
    <w:rsid w:val="00D23DC3"/>
    <w:rsid w:val="00D25532"/>
    <w:rsid w:val="00D26394"/>
    <w:rsid w:val="00D27EAD"/>
    <w:rsid w:val="00D310BB"/>
    <w:rsid w:val="00D333E1"/>
    <w:rsid w:val="00D364E3"/>
    <w:rsid w:val="00D40E90"/>
    <w:rsid w:val="00D4639D"/>
    <w:rsid w:val="00D57273"/>
    <w:rsid w:val="00D674EC"/>
    <w:rsid w:val="00D67F69"/>
    <w:rsid w:val="00D71B94"/>
    <w:rsid w:val="00D731B3"/>
    <w:rsid w:val="00D74FC4"/>
    <w:rsid w:val="00D81A25"/>
    <w:rsid w:val="00D857B8"/>
    <w:rsid w:val="00D915AD"/>
    <w:rsid w:val="00D91916"/>
    <w:rsid w:val="00D91950"/>
    <w:rsid w:val="00D95359"/>
    <w:rsid w:val="00D9584B"/>
    <w:rsid w:val="00D962EB"/>
    <w:rsid w:val="00DA2A86"/>
    <w:rsid w:val="00DA7482"/>
    <w:rsid w:val="00DA7FFC"/>
    <w:rsid w:val="00DB03AC"/>
    <w:rsid w:val="00DB0B6A"/>
    <w:rsid w:val="00DB384D"/>
    <w:rsid w:val="00DB6F39"/>
    <w:rsid w:val="00DB793F"/>
    <w:rsid w:val="00DC6783"/>
    <w:rsid w:val="00DC6A83"/>
    <w:rsid w:val="00DD08B3"/>
    <w:rsid w:val="00DE2EDF"/>
    <w:rsid w:val="00DE31FE"/>
    <w:rsid w:val="00DE3700"/>
    <w:rsid w:val="00DE3D8C"/>
    <w:rsid w:val="00DE4621"/>
    <w:rsid w:val="00DE4C53"/>
    <w:rsid w:val="00DF3A69"/>
    <w:rsid w:val="00E03C0B"/>
    <w:rsid w:val="00E04EAE"/>
    <w:rsid w:val="00E2006B"/>
    <w:rsid w:val="00E21078"/>
    <w:rsid w:val="00E2288D"/>
    <w:rsid w:val="00E25E3F"/>
    <w:rsid w:val="00E269CA"/>
    <w:rsid w:val="00E305F6"/>
    <w:rsid w:val="00E30D3B"/>
    <w:rsid w:val="00E363D5"/>
    <w:rsid w:val="00E3677D"/>
    <w:rsid w:val="00E52048"/>
    <w:rsid w:val="00E63C6B"/>
    <w:rsid w:val="00E63DE5"/>
    <w:rsid w:val="00E67312"/>
    <w:rsid w:val="00E7089C"/>
    <w:rsid w:val="00E76674"/>
    <w:rsid w:val="00E827EC"/>
    <w:rsid w:val="00E85CBC"/>
    <w:rsid w:val="00E86737"/>
    <w:rsid w:val="00E95D2C"/>
    <w:rsid w:val="00EA2809"/>
    <w:rsid w:val="00EA6E4B"/>
    <w:rsid w:val="00EB1EB4"/>
    <w:rsid w:val="00EB2159"/>
    <w:rsid w:val="00EB490E"/>
    <w:rsid w:val="00EC21AA"/>
    <w:rsid w:val="00EC3B3F"/>
    <w:rsid w:val="00ED5BDB"/>
    <w:rsid w:val="00EE4A8A"/>
    <w:rsid w:val="00EF5412"/>
    <w:rsid w:val="00F0577C"/>
    <w:rsid w:val="00F077D2"/>
    <w:rsid w:val="00F10083"/>
    <w:rsid w:val="00F10537"/>
    <w:rsid w:val="00F116A1"/>
    <w:rsid w:val="00F15B56"/>
    <w:rsid w:val="00F17FF0"/>
    <w:rsid w:val="00F30D43"/>
    <w:rsid w:val="00F328B9"/>
    <w:rsid w:val="00F32CB1"/>
    <w:rsid w:val="00F35B88"/>
    <w:rsid w:val="00F36980"/>
    <w:rsid w:val="00F43010"/>
    <w:rsid w:val="00F457DE"/>
    <w:rsid w:val="00F46B88"/>
    <w:rsid w:val="00F5101A"/>
    <w:rsid w:val="00F526E4"/>
    <w:rsid w:val="00F550B0"/>
    <w:rsid w:val="00F60BE2"/>
    <w:rsid w:val="00F61658"/>
    <w:rsid w:val="00F669C8"/>
    <w:rsid w:val="00F84CE9"/>
    <w:rsid w:val="00F853B4"/>
    <w:rsid w:val="00F96D85"/>
    <w:rsid w:val="00FA0992"/>
    <w:rsid w:val="00FA16FD"/>
    <w:rsid w:val="00FB036C"/>
    <w:rsid w:val="00FB2E40"/>
    <w:rsid w:val="00FB472E"/>
    <w:rsid w:val="00FB7D1B"/>
    <w:rsid w:val="00FC3397"/>
    <w:rsid w:val="00FC3C11"/>
    <w:rsid w:val="00FD047A"/>
    <w:rsid w:val="00FD3F0E"/>
    <w:rsid w:val="00FD58AE"/>
    <w:rsid w:val="00FD6ADF"/>
    <w:rsid w:val="00FE0758"/>
    <w:rsid w:val="00FE21F1"/>
    <w:rsid w:val="00FF63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6D63F25-332A-4AE9-A026-4AC8E6D0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A61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737E7-E67F-4D6A-B9C1-37F682746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